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47" w:rsidRPr="00A01598" w:rsidRDefault="007B0847" w:rsidP="00964EA0">
      <w:pPr>
        <w:jc w:val="center"/>
        <w:rPr>
          <w:b/>
          <w:bCs/>
          <w:sz w:val="22"/>
          <w:szCs w:val="22"/>
        </w:rPr>
      </w:pPr>
      <w:r w:rsidRPr="00A01598">
        <w:rPr>
          <w:b/>
          <w:bCs/>
          <w:sz w:val="22"/>
          <w:szCs w:val="22"/>
        </w:rPr>
        <w:t>ПРОТОКОЛ</w:t>
      </w:r>
      <w:r w:rsidR="00042023" w:rsidRPr="00A01598">
        <w:rPr>
          <w:b/>
          <w:bCs/>
          <w:sz w:val="22"/>
          <w:szCs w:val="22"/>
        </w:rPr>
        <w:t xml:space="preserve"> № 2</w:t>
      </w:r>
    </w:p>
    <w:p w:rsidR="00F45986" w:rsidRPr="00A01598" w:rsidRDefault="00F45986" w:rsidP="00964EA0">
      <w:pPr>
        <w:jc w:val="center"/>
        <w:rPr>
          <w:b/>
          <w:bCs/>
          <w:sz w:val="22"/>
          <w:szCs w:val="22"/>
        </w:rPr>
      </w:pPr>
      <w:r w:rsidRPr="00A01598">
        <w:rPr>
          <w:b/>
          <w:bCs/>
          <w:sz w:val="22"/>
          <w:szCs w:val="22"/>
        </w:rPr>
        <w:t>ОЧЕРЕДНОГО</w:t>
      </w:r>
      <w:r w:rsidR="00042023" w:rsidRPr="00A01598">
        <w:rPr>
          <w:b/>
          <w:bCs/>
          <w:sz w:val="22"/>
          <w:szCs w:val="22"/>
        </w:rPr>
        <w:t>, ГОДОВОГО</w:t>
      </w:r>
      <w:r w:rsidRPr="00A01598">
        <w:rPr>
          <w:b/>
          <w:bCs/>
          <w:sz w:val="22"/>
          <w:szCs w:val="22"/>
        </w:rPr>
        <w:t xml:space="preserve"> ОБЩЕГО СОБРАНИЯ </w:t>
      </w:r>
      <w:r w:rsidR="007B0847" w:rsidRPr="00A01598">
        <w:rPr>
          <w:b/>
          <w:bCs/>
          <w:sz w:val="22"/>
          <w:szCs w:val="22"/>
        </w:rPr>
        <w:t>ЧЛЕНОВ ТОВАРИЩЕСТВА СОБСТВЕННИКОВ ЖИЛЬЯ «</w:t>
      </w:r>
      <w:proofErr w:type="gramStart"/>
      <w:r w:rsidR="007B0847" w:rsidRPr="00A01598">
        <w:rPr>
          <w:b/>
          <w:bCs/>
          <w:sz w:val="22"/>
          <w:szCs w:val="22"/>
        </w:rPr>
        <w:t>ВЛАДИМИРСКОЕ</w:t>
      </w:r>
      <w:proofErr w:type="gramEnd"/>
      <w:r w:rsidR="007B0847" w:rsidRPr="00A01598">
        <w:rPr>
          <w:b/>
          <w:bCs/>
          <w:sz w:val="22"/>
          <w:szCs w:val="22"/>
        </w:rPr>
        <w:t>» (НО ТСЖ «ВЛАДИМИРСКОЕ») МНОГОКВАРТИРНЫХ ДОМОВ</w:t>
      </w:r>
      <w:r w:rsidRPr="00A01598">
        <w:rPr>
          <w:b/>
          <w:bCs/>
          <w:sz w:val="22"/>
          <w:szCs w:val="22"/>
        </w:rPr>
        <w:t xml:space="preserve"> </w:t>
      </w:r>
      <w:r w:rsidR="007B0847" w:rsidRPr="00A01598">
        <w:rPr>
          <w:b/>
          <w:bCs/>
          <w:sz w:val="22"/>
          <w:szCs w:val="22"/>
        </w:rPr>
        <w:t>№ 36 «Б», № 36 «В» ПО УЛИЦЕ КОСТЮКОВА В ГОРОДЕ БЕЛГОРОДЕ</w:t>
      </w:r>
      <w:r w:rsidR="00366EEA" w:rsidRPr="00A01598">
        <w:rPr>
          <w:b/>
          <w:bCs/>
          <w:sz w:val="22"/>
          <w:szCs w:val="22"/>
        </w:rPr>
        <w:t xml:space="preserve"> В ЗАОЧНОЙ ФОРМЕ</w:t>
      </w:r>
    </w:p>
    <w:p w:rsidR="007B0847" w:rsidRPr="00A01598" w:rsidRDefault="007B0847" w:rsidP="00964EA0">
      <w:pPr>
        <w:jc w:val="center"/>
        <w:rPr>
          <w:b/>
          <w:bCs/>
          <w:color w:val="FF0000"/>
          <w:sz w:val="22"/>
          <w:szCs w:val="22"/>
        </w:rPr>
      </w:pPr>
    </w:p>
    <w:p w:rsidR="007B0847" w:rsidRPr="00A01598" w:rsidRDefault="00366EEA" w:rsidP="007E0F74">
      <w:pPr>
        <w:rPr>
          <w:b/>
          <w:bCs/>
          <w:color w:val="000000" w:themeColor="text1"/>
          <w:sz w:val="22"/>
          <w:szCs w:val="22"/>
        </w:rPr>
      </w:pPr>
      <w:r w:rsidRPr="00A01598">
        <w:rPr>
          <w:b/>
          <w:bCs/>
          <w:color w:val="000000" w:themeColor="text1"/>
          <w:sz w:val="22"/>
          <w:szCs w:val="22"/>
        </w:rPr>
        <w:t xml:space="preserve">Двадцать </w:t>
      </w:r>
      <w:r w:rsidR="006545AF" w:rsidRPr="00A01598">
        <w:rPr>
          <w:b/>
          <w:bCs/>
          <w:color w:val="000000" w:themeColor="text1"/>
          <w:sz w:val="22"/>
          <w:szCs w:val="22"/>
        </w:rPr>
        <w:t>пятого</w:t>
      </w:r>
      <w:r w:rsidRPr="00A01598">
        <w:rPr>
          <w:b/>
          <w:bCs/>
          <w:color w:val="000000" w:themeColor="text1"/>
          <w:sz w:val="22"/>
          <w:szCs w:val="22"/>
        </w:rPr>
        <w:t xml:space="preserve"> июля</w:t>
      </w:r>
      <w:r w:rsidR="007E0F74" w:rsidRPr="00A01598">
        <w:rPr>
          <w:b/>
          <w:bCs/>
          <w:color w:val="000000" w:themeColor="text1"/>
          <w:sz w:val="22"/>
          <w:szCs w:val="22"/>
        </w:rPr>
        <w:t xml:space="preserve"> две тысячи девятнадцатого года</w:t>
      </w:r>
    </w:p>
    <w:p w:rsidR="007E0F74" w:rsidRPr="00A01598" w:rsidRDefault="007E0F74" w:rsidP="007E0F74">
      <w:pPr>
        <w:rPr>
          <w:b/>
          <w:bCs/>
          <w:color w:val="000000" w:themeColor="text1"/>
          <w:sz w:val="22"/>
          <w:szCs w:val="22"/>
        </w:rPr>
      </w:pPr>
      <w:r w:rsidRPr="00A01598">
        <w:rPr>
          <w:b/>
          <w:bCs/>
          <w:color w:val="000000" w:themeColor="text1"/>
          <w:sz w:val="22"/>
          <w:szCs w:val="22"/>
        </w:rPr>
        <w:t>Город Белгород, Белгородской области, улица Костюкова дом № 36 «Б»</w:t>
      </w:r>
    </w:p>
    <w:p w:rsidR="00042023" w:rsidRPr="00A01598" w:rsidRDefault="00042023" w:rsidP="007E0F74">
      <w:pPr>
        <w:rPr>
          <w:b/>
          <w:bCs/>
          <w:color w:val="000000" w:themeColor="text1"/>
          <w:sz w:val="22"/>
          <w:szCs w:val="22"/>
        </w:rPr>
      </w:pPr>
    </w:p>
    <w:p w:rsidR="007E0F74" w:rsidRPr="00A01598" w:rsidRDefault="00042023" w:rsidP="007E0F74">
      <w:pPr>
        <w:jc w:val="center"/>
        <w:rPr>
          <w:b/>
          <w:bCs/>
          <w:color w:val="000000" w:themeColor="text1"/>
          <w:sz w:val="22"/>
          <w:szCs w:val="22"/>
        </w:rPr>
      </w:pPr>
      <w:r w:rsidRPr="00A01598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A01598">
        <w:rPr>
          <w:b/>
          <w:bCs/>
          <w:color w:val="000000" w:themeColor="text1"/>
          <w:sz w:val="22"/>
          <w:szCs w:val="22"/>
        </w:rPr>
        <w:t>. Вводная часть протокола</w:t>
      </w:r>
      <w:r w:rsidR="00A01598">
        <w:rPr>
          <w:b/>
          <w:bCs/>
          <w:color w:val="000000" w:themeColor="text1"/>
          <w:sz w:val="22"/>
          <w:szCs w:val="22"/>
        </w:rPr>
        <w:t>:</w:t>
      </w:r>
      <w:r w:rsidRPr="00A01598">
        <w:rPr>
          <w:b/>
          <w:bCs/>
          <w:color w:val="000000" w:themeColor="text1"/>
          <w:sz w:val="22"/>
          <w:szCs w:val="22"/>
        </w:rPr>
        <w:t xml:space="preserve"> </w:t>
      </w:r>
    </w:p>
    <w:p w:rsidR="00042023" w:rsidRPr="00A01598" w:rsidRDefault="00042023" w:rsidP="00042023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>А) Инициатор общего собрания</w:t>
      </w:r>
      <w:r w:rsidR="00A01598">
        <w:rPr>
          <w:sz w:val="22"/>
          <w:szCs w:val="22"/>
        </w:rPr>
        <w:t>:</w:t>
      </w:r>
      <w:r w:rsidRPr="00A01598">
        <w:rPr>
          <w:sz w:val="22"/>
          <w:szCs w:val="22"/>
        </w:rPr>
        <w:t xml:space="preserve"> </w:t>
      </w:r>
      <w:r w:rsidR="00B50136" w:rsidRPr="00A01598">
        <w:rPr>
          <w:sz w:val="22"/>
          <w:szCs w:val="22"/>
        </w:rPr>
        <w:t>председатель</w:t>
      </w:r>
      <w:r w:rsidRPr="00A01598">
        <w:rPr>
          <w:sz w:val="22"/>
          <w:szCs w:val="22"/>
        </w:rPr>
        <w:t xml:space="preserve"> </w:t>
      </w:r>
      <w:proofErr w:type="gramStart"/>
      <w:r w:rsidRPr="00A01598">
        <w:rPr>
          <w:sz w:val="22"/>
          <w:szCs w:val="22"/>
        </w:rPr>
        <w:t>Правления</w:t>
      </w:r>
      <w:proofErr w:type="gramEnd"/>
      <w:r w:rsidRPr="00A01598">
        <w:rPr>
          <w:sz w:val="22"/>
          <w:szCs w:val="22"/>
        </w:rPr>
        <w:t xml:space="preserve"> НО ТСЖ «Владимирское» (собственник помещения № 45 д. 36 «В» ул. Костюкова) Носов Димитрий Сергеевич. </w:t>
      </w:r>
      <w:r w:rsidR="00B50136" w:rsidRPr="00A01598">
        <w:rPr>
          <w:color w:val="000000" w:themeColor="text1"/>
          <w:sz w:val="22"/>
          <w:szCs w:val="22"/>
        </w:rPr>
        <w:t xml:space="preserve">Очередное общее собрание </w:t>
      </w:r>
      <w:proofErr w:type="gramStart"/>
      <w:r w:rsidR="00B50136" w:rsidRPr="00A01598">
        <w:rPr>
          <w:color w:val="000000" w:themeColor="text1"/>
          <w:sz w:val="22"/>
          <w:szCs w:val="22"/>
        </w:rPr>
        <w:t>членов</w:t>
      </w:r>
      <w:proofErr w:type="gramEnd"/>
      <w:r w:rsidR="00B50136" w:rsidRPr="00A01598">
        <w:rPr>
          <w:color w:val="000000" w:themeColor="text1"/>
          <w:sz w:val="22"/>
          <w:szCs w:val="22"/>
        </w:rPr>
        <w:t xml:space="preserve"> НО ТСЖ «Владимирское</w:t>
      </w:r>
      <w:r w:rsidR="00B50136" w:rsidRPr="00A01598">
        <w:rPr>
          <w:sz w:val="22"/>
          <w:szCs w:val="22"/>
        </w:rPr>
        <w:t>» (ИНН 3123124890) проводится согласно ч. 3 ст. 45 ЖК РФ повторно, на основании ч.1 ст. 47 ЖК РФ в форме заочного голосования.</w:t>
      </w:r>
    </w:p>
    <w:p w:rsidR="00042023" w:rsidRPr="00A01598" w:rsidRDefault="00042023" w:rsidP="00042023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 xml:space="preserve">Б) </w:t>
      </w:r>
      <w:r w:rsidR="00A01598">
        <w:rPr>
          <w:sz w:val="22"/>
          <w:szCs w:val="22"/>
        </w:rPr>
        <w:t xml:space="preserve">О лице председательствующем на общем собрании, секретаре общего </w:t>
      </w:r>
      <w:proofErr w:type="spellStart"/>
      <w:r w:rsidR="00A01598">
        <w:rPr>
          <w:sz w:val="22"/>
          <w:szCs w:val="22"/>
        </w:rPr>
        <w:t>осбрания</w:t>
      </w:r>
      <w:proofErr w:type="spellEnd"/>
      <w:r w:rsidR="00A01598">
        <w:rPr>
          <w:sz w:val="22"/>
          <w:szCs w:val="22"/>
        </w:rPr>
        <w:t xml:space="preserve"> и лицах подводивших подсчет голосов: п</w:t>
      </w:r>
      <w:r w:rsidRPr="00A01598">
        <w:rPr>
          <w:sz w:val="22"/>
          <w:szCs w:val="22"/>
        </w:rPr>
        <w:t xml:space="preserve">редседатель, </w:t>
      </w:r>
      <w:proofErr w:type="gramStart"/>
      <w:r w:rsidRPr="00A01598">
        <w:rPr>
          <w:sz w:val="22"/>
          <w:szCs w:val="22"/>
        </w:rPr>
        <w:t>секретарь</w:t>
      </w:r>
      <w:proofErr w:type="gramEnd"/>
      <w:r w:rsidRPr="00A01598">
        <w:rPr>
          <w:sz w:val="22"/>
          <w:szCs w:val="22"/>
        </w:rPr>
        <w:t xml:space="preserve"> и счетная комиссия не избраны в введу отсутствия кворума.</w:t>
      </w:r>
      <w:r w:rsidR="00A01598">
        <w:rPr>
          <w:sz w:val="22"/>
          <w:szCs w:val="22"/>
        </w:rPr>
        <w:t xml:space="preserve"> </w:t>
      </w:r>
    </w:p>
    <w:p w:rsidR="00042023" w:rsidRPr="00A01598" w:rsidRDefault="00042023" w:rsidP="00042023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 xml:space="preserve">В) Присутствующие лица: при проведении общего собрания в форме заочного голосования были собраны бюллетени  в количестве </w:t>
      </w:r>
      <w:r w:rsidR="00B50136" w:rsidRPr="00A01598">
        <w:rPr>
          <w:sz w:val="22"/>
          <w:szCs w:val="22"/>
        </w:rPr>
        <w:t>34 шт.</w:t>
      </w:r>
    </w:p>
    <w:p w:rsidR="00B50136" w:rsidRPr="00A01598" w:rsidRDefault="006545AF" w:rsidP="00042023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>Г) Общее количество голосов (площадь)</w:t>
      </w:r>
      <w:r w:rsidR="00B50136" w:rsidRPr="00A01598">
        <w:rPr>
          <w:sz w:val="22"/>
          <w:szCs w:val="22"/>
        </w:rPr>
        <w:t xml:space="preserve"> </w:t>
      </w:r>
      <w:proofErr w:type="gramStart"/>
      <w:r w:rsidR="00B50136" w:rsidRPr="00A01598">
        <w:rPr>
          <w:sz w:val="22"/>
          <w:szCs w:val="22"/>
        </w:rPr>
        <w:t>членов</w:t>
      </w:r>
      <w:proofErr w:type="gramEnd"/>
      <w:r w:rsidR="00B50136" w:rsidRPr="00A01598">
        <w:rPr>
          <w:sz w:val="22"/>
          <w:szCs w:val="22"/>
        </w:rPr>
        <w:t xml:space="preserve"> НО ТСЖ «Владимирское» для голосования - 17 193,61 </w:t>
      </w:r>
      <w:proofErr w:type="spellStart"/>
      <w:r w:rsidR="00B50136" w:rsidRPr="00A01598">
        <w:rPr>
          <w:sz w:val="22"/>
          <w:szCs w:val="22"/>
        </w:rPr>
        <w:t>м.кв</w:t>
      </w:r>
      <w:proofErr w:type="spellEnd"/>
      <w:r w:rsidR="00B50136" w:rsidRPr="00A01598">
        <w:rPr>
          <w:sz w:val="22"/>
          <w:szCs w:val="22"/>
        </w:rPr>
        <w:t>.</w:t>
      </w:r>
    </w:p>
    <w:p w:rsidR="00B50136" w:rsidRPr="00A01598" w:rsidRDefault="00B50136" w:rsidP="00B50136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 xml:space="preserve">Д) Общая голосов </w:t>
      </w:r>
      <w:r w:rsidR="006545AF" w:rsidRPr="00A01598">
        <w:rPr>
          <w:sz w:val="22"/>
          <w:szCs w:val="22"/>
        </w:rPr>
        <w:t xml:space="preserve">(площадь) </w:t>
      </w:r>
      <w:proofErr w:type="gramStart"/>
      <w:r w:rsidRPr="00A01598">
        <w:rPr>
          <w:sz w:val="22"/>
          <w:szCs w:val="22"/>
        </w:rPr>
        <w:t>членов</w:t>
      </w:r>
      <w:proofErr w:type="gramEnd"/>
      <w:r w:rsidRPr="00A01598">
        <w:rPr>
          <w:sz w:val="22"/>
          <w:szCs w:val="22"/>
        </w:rPr>
        <w:t xml:space="preserve"> НО ТСЖ «Владимирское» которые приняли участие в собрании  путем подачи решений (бюллетеней) 2</w:t>
      </w:r>
      <w:r w:rsidR="006545AF" w:rsidRPr="00A01598">
        <w:rPr>
          <w:sz w:val="22"/>
          <w:szCs w:val="22"/>
        </w:rPr>
        <w:t>842,8</w:t>
      </w:r>
      <w:r w:rsidRPr="00A01598">
        <w:rPr>
          <w:sz w:val="22"/>
          <w:szCs w:val="22"/>
        </w:rPr>
        <w:t xml:space="preserve"> </w:t>
      </w:r>
      <w:proofErr w:type="spellStart"/>
      <w:r w:rsidRPr="00A01598">
        <w:rPr>
          <w:sz w:val="22"/>
          <w:szCs w:val="22"/>
        </w:rPr>
        <w:t>м.кв</w:t>
      </w:r>
      <w:proofErr w:type="spellEnd"/>
      <w:r w:rsidRPr="00A01598">
        <w:rPr>
          <w:sz w:val="22"/>
          <w:szCs w:val="22"/>
        </w:rPr>
        <w:t>., что составляет 1</w:t>
      </w:r>
      <w:r w:rsidR="006545AF" w:rsidRPr="00A01598">
        <w:rPr>
          <w:sz w:val="22"/>
          <w:szCs w:val="22"/>
        </w:rPr>
        <w:t>6</w:t>
      </w:r>
      <w:r w:rsidRPr="00A01598">
        <w:rPr>
          <w:sz w:val="22"/>
          <w:szCs w:val="22"/>
        </w:rPr>
        <w:t>,5 %.</w:t>
      </w:r>
      <w:r w:rsidR="006545AF" w:rsidRPr="00A01598">
        <w:rPr>
          <w:sz w:val="22"/>
          <w:szCs w:val="22"/>
        </w:rPr>
        <w:t xml:space="preserve"> Два решения (бюллетеня) не допущены для подсчета и</w:t>
      </w:r>
      <w:r w:rsidR="00AB3FF9" w:rsidRPr="00A01598">
        <w:rPr>
          <w:sz w:val="22"/>
          <w:szCs w:val="22"/>
        </w:rPr>
        <w:t xml:space="preserve"> исключены </w:t>
      </w:r>
      <w:r w:rsidR="006545AF" w:rsidRPr="00A01598">
        <w:rPr>
          <w:sz w:val="22"/>
          <w:szCs w:val="22"/>
        </w:rPr>
        <w:t>т.к. были заполне</w:t>
      </w:r>
      <w:r w:rsidR="00AB3FF9" w:rsidRPr="00A01598">
        <w:rPr>
          <w:sz w:val="22"/>
          <w:szCs w:val="22"/>
        </w:rPr>
        <w:t xml:space="preserve">ны </w:t>
      </w:r>
      <w:r w:rsidR="006545AF" w:rsidRPr="00A01598">
        <w:rPr>
          <w:sz w:val="22"/>
          <w:szCs w:val="22"/>
        </w:rPr>
        <w:t xml:space="preserve">ненадлежащими лицами или с нарушением заполнения. </w:t>
      </w:r>
    </w:p>
    <w:p w:rsidR="006545AF" w:rsidRPr="00A01598" w:rsidRDefault="006545AF" w:rsidP="00B50136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 xml:space="preserve">Е) Общая площадь жилых и нежилых помещений многоквартирном </w:t>
      </w:r>
      <w:proofErr w:type="gramStart"/>
      <w:r w:rsidRPr="00A01598">
        <w:rPr>
          <w:sz w:val="22"/>
          <w:szCs w:val="22"/>
        </w:rPr>
        <w:t>доме</w:t>
      </w:r>
      <w:proofErr w:type="gramEnd"/>
      <w:r w:rsidRPr="00A01598">
        <w:rPr>
          <w:sz w:val="22"/>
          <w:szCs w:val="22"/>
        </w:rPr>
        <w:t xml:space="preserve"> № 36 «Б» составляет 14 672,2 </w:t>
      </w:r>
      <w:proofErr w:type="spellStart"/>
      <w:r w:rsidRPr="00A01598">
        <w:rPr>
          <w:sz w:val="22"/>
          <w:szCs w:val="22"/>
        </w:rPr>
        <w:t>м.кв</w:t>
      </w:r>
      <w:proofErr w:type="spellEnd"/>
      <w:r w:rsidRPr="00A01598">
        <w:rPr>
          <w:sz w:val="22"/>
          <w:szCs w:val="22"/>
        </w:rPr>
        <w:t xml:space="preserve">. Общая площадь жилых и нежилых  помещений многоквартирного дома № 36 «В» составляет 9 914,8 </w:t>
      </w:r>
      <w:proofErr w:type="spellStart"/>
      <w:r w:rsidRPr="00A01598">
        <w:rPr>
          <w:sz w:val="22"/>
          <w:szCs w:val="22"/>
        </w:rPr>
        <w:t>м.кв</w:t>
      </w:r>
      <w:proofErr w:type="spellEnd"/>
      <w:r w:rsidRPr="00A01598">
        <w:rPr>
          <w:sz w:val="22"/>
          <w:szCs w:val="22"/>
        </w:rPr>
        <w:t>., а всего площадь домов составляет: 24587,00</w:t>
      </w:r>
      <w:r w:rsidR="00A01598" w:rsidRPr="00A01598">
        <w:rPr>
          <w:sz w:val="22"/>
          <w:szCs w:val="22"/>
        </w:rPr>
        <w:t xml:space="preserve"> </w:t>
      </w:r>
      <w:proofErr w:type="spellStart"/>
      <w:r w:rsidR="00A01598" w:rsidRPr="00A01598">
        <w:rPr>
          <w:sz w:val="22"/>
          <w:szCs w:val="22"/>
        </w:rPr>
        <w:t>м.кв</w:t>
      </w:r>
      <w:proofErr w:type="spellEnd"/>
      <w:r w:rsidR="00A01598" w:rsidRPr="00A01598">
        <w:rPr>
          <w:sz w:val="22"/>
          <w:szCs w:val="22"/>
        </w:rPr>
        <w:t>.</w:t>
      </w:r>
    </w:p>
    <w:p w:rsidR="00A01598" w:rsidRPr="00A01598" w:rsidRDefault="00A01598" w:rsidP="00B50136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>Ж) Повестка дня собрания:</w:t>
      </w:r>
    </w:p>
    <w:p w:rsidR="00A01598" w:rsidRPr="00A01598" w:rsidRDefault="00A01598" w:rsidP="00A01598">
      <w:pPr>
        <w:rPr>
          <w:bCs/>
          <w:color w:val="000000" w:themeColor="text1"/>
          <w:sz w:val="22"/>
          <w:szCs w:val="22"/>
        </w:rPr>
      </w:pPr>
      <w:r w:rsidRPr="00A01598">
        <w:rPr>
          <w:sz w:val="22"/>
          <w:szCs w:val="22"/>
        </w:rPr>
        <w:t xml:space="preserve">1. </w:t>
      </w:r>
      <w:r w:rsidRPr="00A01598">
        <w:rPr>
          <w:bCs/>
          <w:color w:val="000000" w:themeColor="text1"/>
          <w:sz w:val="22"/>
          <w:szCs w:val="22"/>
        </w:rPr>
        <w:t xml:space="preserve">Избрать председателем собрания членов ТСЖ Волкова Олега Анатольевича (кв.63, 64 д. № 36 «Б») секретарем </w:t>
      </w:r>
      <w:proofErr w:type="spellStart"/>
      <w:r w:rsidRPr="00A01598">
        <w:rPr>
          <w:bCs/>
          <w:color w:val="000000" w:themeColor="text1"/>
          <w:sz w:val="22"/>
          <w:szCs w:val="22"/>
        </w:rPr>
        <w:t>Лавлинскую</w:t>
      </w:r>
      <w:proofErr w:type="spellEnd"/>
      <w:r w:rsidRPr="00A01598">
        <w:rPr>
          <w:bCs/>
          <w:color w:val="000000" w:themeColor="text1"/>
          <w:sz w:val="22"/>
          <w:szCs w:val="22"/>
        </w:rPr>
        <w:t xml:space="preserve"> Екатерину Анатольевну (кв. 142 д. 36 «Б»), счетную комиссию в составе: Калашникова А.С. (кв. 150 д. 36 «Б») Маслова Е.В. (д.36 «Б» оф. 133) </w:t>
      </w:r>
      <w:proofErr w:type="spellStart"/>
      <w:r w:rsidRPr="00A01598">
        <w:rPr>
          <w:bCs/>
          <w:color w:val="000000" w:themeColor="text1"/>
          <w:sz w:val="22"/>
          <w:szCs w:val="22"/>
        </w:rPr>
        <w:t>Анчутина</w:t>
      </w:r>
      <w:proofErr w:type="spellEnd"/>
      <w:r w:rsidRPr="00A01598">
        <w:rPr>
          <w:bCs/>
          <w:color w:val="000000" w:themeColor="text1"/>
          <w:sz w:val="22"/>
          <w:szCs w:val="22"/>
        </w:rPr>
        <w:t xml:space="preserve"> А.Р. (кв. 5 д. 36 «В»)</w:t>
      </w:r>
    </w:p>
    <w:p w:rsidR="00A01598" w:rsidRPr="00A01598" w:rsidRDefault="00A01598" w:rsidP="00A01598">
      <w:pPr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2. Избрать в </w:t>
      </w:r>
      <w:proofErr w:type="gramStart"/>
      <w:r w:rsidRPr="00A01598">
        <w:rPr>
          <w:bCs/>
          <w:color w:val="000000" w:themeColor="text1"/>
          <w:sz w:val="22"/>
          <w:szCs w:val="22"/>
        </w:rPr>
        <w:t>Правление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НО ТСЖ «Владимирское» представителей: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2.1. От дома № 36 «Б»:  1) (кв. 58), 2) (кв. 63), 3) (кв. 120), 4) (кв. 144-145)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2.2. От дома № 36 «В»: 1) (кв. 34), 2) (кв. 36), 3) (кв. 45), 4) (кв. 52)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3. Утвердить решение о приеме в собственность земельного участка и прилегающей территории в границах кадастрового плана (красной линии границы фактической эксплуатации) в собственность всех собственников жилого дома № 36 «Б», дома № 36 «В» по ул. Костюкова в </w:t>
      </w:r>
      <w:proofErr w:type="spellStart"/>
      <w:r w:rsidRPr="00A01598">
        <w:rPr>
          <w:bCs/>
          <w:color w:val="000000" w:themeColor="text1"/>
          <w:sz w:val="22"/>
          <w:szCs w:val="22"/>
        </w:rPr>
        <w:t>г</w:t>
      </w:r>
      <w:proofErr w:type="gramStart"/>
      <w:r w:rsidRPr="00A01598">
        <w:rPr>
          <w:bCs/>
          <w:color w:val="000000" w:themeColor="text1"/>
          <w:sz w:val="22"/>
          <w:szCs w:val="22"/>
        </w:rPr>
        <w:t>.Б</w:t>
      </w:r>
      <w:proofErr w:type="gramEnd"/>
      <w:r w:rsidRPr="00A01598">
        <w:rPr>
          <w:bCs/>
          <w:color w:val="000000" w:themeColor="text1"/>
          <w:sz w:val="22"/>
          <w:szCs w:val="22"/>
        </w:rPr>
        <w:t>елгороде</w:t>
      </w:r>
      <w:proofErr w:type="spellEnd"/>
      <w:r w:rsidRPr="00A01598">
        <w:rPr>
          <w:bCs/>
          <w:color w:val="000000" w:themeColor="text1"/>
          <w:sz w:val="22"/>
          <w:szCs w:val="22"/>
        </w:rPr>
        <w:t>.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4. Реорганизовать  Некоммерческую организацию товарищество собственников жилья «Владимирское» (ИНН 3123124890) в организационно-правовую форму Товарищество собственников недвижимости (жилья) «Владимирское». Утвердить устав ТСН «Владимирское» в новой редакции 2019 года.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5. Решение об автоматическом, ежегодном росте тарифа на содержание и ремонт жилья на размер роста индекса потребительских цен (Белгородской области) в случае отсутствия решения общего </w:t>
      </w:r>
      <w:proofErr w:type="gramStart"/>
      <w:r w:rsidRPr="00A01598">
        <w:rPr>
          <w:bCs/>
          <w:color w:val="000000" w:themeColor="text1"/>
          <w:sz w:val="22"/>
          <w:szCs w:val="22"/>
        </w:rPr>
        <w:t>членов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НО ТСЖ «Владимирское», но не менее рекомендуемого минимального размера тарифа утвержденного Советом по вопросам ЖКХ при Департаменте ЖКХ Белгородской области от 22.12.2016 года.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6. Утвердить, с учетом роста индексов инфляции Белгородской области, по Приказу Минстроя и ЖКХ РФ № 213/</w:t>
      </w:r>
      <w:proofErr w:type="spellStart"/>
      <w:proofErr w:type="gramStart"/>
      <w:r w:rsidRPr="00A01598">
        <w:rPr>
          <w:bCs/>
          <w:color w:val="000000" w:themeColor="text1"/>
          <w:sz w:val="22"/>
          <w:szCs w:val="22"/>
        </w:rPr>
        <w:t>пр</w:t>
      </w:r>
      <w:proofErr w:type="spellEnd"/>
      <w:proofErr w:type="gramEnd"/>
      <w:r w:rsidRPr="00A01598">
        <w:rPr>
          <w:bCs/>
          <w:color w:val="000000" w:themeColor="text1"/>
          <w:sz w:val="22"/>
          <w:szCs w:val="22"/>
        </w:rPr>
        <w:t xml:space="preserve"> от 06.04.2018г. утвердить стоимость на содержание и ремонт жилья домов № 36 «Б» и № 36 «В» по ул. Костюкова: 15,58 руб./</w:t>
      </w:r>
      <w:proofErr w:type="spellStart"/>
      <w:r w:rsidRPr="00A01598">
        <w:rPr>
          <w:bCs/>
          <w:color w:val="000000" w:themeColor="text1"/>
          <w:sz w:val="22"/>
          <w:szCs w:val="22"/>
        </w:rPr>
        <w:t>м.кв</w:t>
      </w:r>
      <w:proofErr w:type="spellEnd"/>
      <w:r w:rsidRPr="00A01598">
        <w:rPr>
          <w:bCs/>
          <w:color w:val="000000" w:themeColor="text1"/>
          <w:sz w:val="22"/>
          <w:szCs w:val="22"/>
        </w:rPr>
        <w:t>., с учетом  расценки ТО лифтов 3,7 руб./</w:t>
      </w:r>
      <w:proofErr w:type="spellStart"/>
      <w:r w:rsidRPr="00A01598">
        <w:rPr>
          <w:bCs/>
          <w:color w:val="000000" w:themeColor="text1"/>
          <w:sz w:val="22"/>
          <w:szCs w:val="22"/>
        </w:rPr>
        <w:t>м.кв</w:t>
      </w:r>
      <w:proofErr w:type="spellEnd"/>
      <w:r w:rsidRPr="00A01598">
        <w:rPr>
          <w:bCs/>
          <w:color w:val="000000" w:themeColor="text1"/>
          <w:sz w:val="22"/>
          <w:szCs w:val="22"/>
        </w:rPr>
        <w:t>. общий тариф составляет: 19,28 руб./</w:t>
      </w:r>
      <w:proofErr w:type="spellStart"/>
      <w:r w:rsidRPr="00A01598">
        <w:rPr>
          <w:bCs/>
          <w:color w:val="000000" w:themeColor="text1"/>
          <w:sz w:val="22"/>
          <w:szCs w:val="22"/>
        </w:rPr>
        <w:t>м.кв</w:t>
      </w:r>
      <w:proofErr w:type="spellEnd"/>
      <w:r w:rsidRPr="00A01598">
        <w:rPr>
          <w:bCs/>
          <w:color w:val="000000" w:themeColor="text1"/>
          <w:sz w:val="22"/>
          <w:szCs w:val="22"/>
        </w:rPr>
        <w:t>.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7. О необходимости ревизионной комиссии и ревизоре </w:t>
      </w:r>
      <w:proofErr w:type="gramStart"/>
      <w:r w:rsidRPr="00A01598">
        <w:rPr>
          <w:bCs/>
          <w:color w:val="000000" w:themeColor="text1"/>
          <w:sz w:val="22"/>
          <w:szCs w:val="22"/>
        </w:rPr>
        <w:t>в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НО ТСЖ «Владимирское» 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(в зависимости от решения будет отдельное голосование по кандидатурам, решение принимается по </w:t>
      </w:r>
      <w:r w:rsidRPr="00A01598">
        <w:rPr>
          <w:bCs/>
          <w:color w:val="000000" w:themeColor="text1"/>
          <w:sz w:val="22"/>
          <w:szCs w:val="22"/>
          <w:u w:val="single"/>
        </w:rPr>
        <w:t>одному из трех</w:t>
      </w:r>
      <w:r w:rsidRPr="00A01598">
        <w:rPr>
          <w:bCs/>
          <w:color w:val="000000" w:themeColor="text1"/>
          <w:sz w:val="22"/>
          <w:szCs w:val="22"/>
        </w:rPr>
        <w:t xml:space="preserve">  вариантов):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7.1. Решение о выборе ревизионной комиссии или ревизора, действующих в рамках Положения о ревизоре или ревизионной комиссии </w:t>
      </w:r>
      <w:proofErr w:type="gramStart"/>
      <w:r w:rsidRPr="00A01598">
        <w:rPr>
          <w:bCs/>
          <w:color w:val="000000" w:themeColor="text1"/>
          <w:sz w:val="22"/>
          <w:szCs w:val="22"/>
        </w:rPr>
        <w:t>в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НО ТСЖ «Владимирское»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7.2. Решение о ежегодной независимой аудиторской проверке, проводимой организацией имеющей лицензию на финансово-ревизионную деятельность и выбранная по открытому конкурсу </w:t>
      </w:r>
      <w:proofErr w:type="gramStart"/>
      <w:r w:rsidRPr="00A01598">
        <w:rPr>
          <w:bCs/>
          <w:color w:val="000000" w:themeColor="text1"/>
          <w:sz w:val="22"/>
          <w:szCs w:val="22"/>
        </w:rPr>
        <w:t>для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НО ТСЖ «Владимирское», несущая  уголовную ответственность за дачу неверного аудиторского заключения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7.3. Решение о выборе ревизионной комиссии или ревизора, действующих в рамках Положения о ревизоре или ревизионной комиссии </w:t>
      </w:r>
      <w:proofErr w:type="gramStart"/>
      <w:r w:rsidRPr="00A01598">
        <w:rPr>
          <w:bCs/>
          <w:color w:val="000000" w:themeColor="text1"/>
          <w:sz w:val="22"/>
          <w:szCs w:val="22"/>
        </w:rPr>
        <w:t>в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НО ТСЖ «Владимирское», а в случаях отсутствия заключения ревизоров (ревизора) либо спорных ситуациях (компетентности ревизоров) проведение независимой </w:t>
      </w:r>
      <w:r w:rsidRPr="00A01598">
        <w:rPr>
          <w:bCs/>
          <w:color w:val="000000" w:themeColor="text1"/>
          <w:sz w:val="22"/>
          <w:szCs w:val="22"/>
        </w:rPr>
        <w:lastRenderedPageBreak/>
        <w:t>аудиторской проверки, проводимой организацией имеющей лицензию на финансово-ревизионную деятельность и выбранная по открытому конкурсу для НО ТСЖ «Владимирское», несущая   уголовную ответственность за дачу неверного аудиторского заключения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8. Утвердить планирование финансовых затрат по ремонту общего имущества каждого дома № 36 «Б» и № 36 «</w:t>
      </w:r>
      <w:proofErr w:type="gramStart"/>
      <w:r w:rsidRPr="00A01598">
        <w:rPr>
          <w:bCs/>
          <w:color w:val="000000" w:themeColor="text1"/>
          <w:sz w:val="22"/>
          <w:szCs w:val="22"/>
        </w:rPr>
        <w:t>В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» раздельно </w:t>
      </w:r>
      <w:proofErr w:type="gramStart"/>
      <w:r w:rsidRPr="00A01598">
        <w:rPr>
          <w:bCs/>
          <w:color w:val="000000" w:themeColor="text1"/>
          <w:sz w:val="22"/>
          <w:szCs w:val="22"/>
        </w:rPr>
        <w:t>в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соответствии с наполняемостью </w:t>
      </w:r>
      <w:proofErr w:type="spellStart"/>
      <w:r w:rsidRPr="00A01598">
        <w:rPr>
          <w:bCs/>
          <w:color w:val="000000" w:themeColor="text1"/>
          <w:sz w:val="22"/>
          <w:szCs w:val="22"/>
        </w:rPr>
        <w:t>внетарифных</w:t>
      </w:r>
      <w:proofErr w:type="spellEnd"/>
      <w:r w:rsidRPr="00A01598">
        <w:rPr>
          <w:bCs/>
          <w:color w:val="000000" w:themeColor="text1"/>
          <w:sz w:val="22"/>
          <w:szCs w:val="22"/>
        </w:rPr>
        <w:t xml:space="preserve"> источников для каждого дома соответственно (исключение составляют тарифные работы, места совместного использования, спортплощадки, ограждения)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9. Утвердить </w:t>
      </w:r>
      <w:proofErr w:type="gramStart"/>
      <w:r w:rsidRPr="00A01598">
        <w:rPr>
          <w:bCs/>
          <w:color w:val="000000" w:themeColor="text1"/>
          <w:sz w:val="22"/>
          <w:szCs w:val="22"/>
        </w:rPr>
        <w:t>переход</w:t>
      </w:r>
      <w:proofErr w:type="gramEnd"/>
      <w:r w:rsidRPr="00A01598">
        <w:rPr>
          <w:bCs/>
          <w:color w:val="000000" w:themeColor="text1"/>
          <w:sz w:val="22"/>
          <w:szCs w:val="22"/>
        </w:rPr>
        <w:t xml:space="preserve"> НО ТСЖ «Владимирское» на упрощенную систему налогообложения «доходы минус расходы»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10. О необходимости дополнительного детского игрового оборудования. По обращению д/сада «</w:t>
      </w:r>
      <w:proofErr w:type="spellStart"/>
      <w:r w:rsidRPr="00A01598">
        <w:rPr>
          <w:bCs/>
          <w:color w:val="000000" w:themeColor="text1"/>
          <w:sz w:val="22"/>
          <w:szCs w:val="22"/>
        </w:rPr>
        <w:t>Бамбини</w:t>
      </w:r>
      <w:proofErr w:type="spellEnd"/>
      <w:r w:rsidRPr="00A01598">
        <w:rPr>
          <w:bCs/>
          <w:color w:val="000000" w:themeColor="text1"/>
          <w:sz w:val="22"/>
          <w:szCs w:val="22"/>
        </w:rPr>
        <w:t>» (Костюкова д.36 «Б»), предлагает дополнительную игровую зону (оборудование), с передачей в собственность собственников МКД д. 36 «Б», 36 «В»:</w:t>
      </w:r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 xml:space="preserve">10.1. </w:t>
      </w:r>
      <w:proofErr w:type="gramStart"/>
      <w:r w:rsidRPr="00A01598">
        <w:rPr>
          <w:bCs/>
          <w:color w:val="000000" w:themeColor="text1"/>
          <w:sz w:val="22"/>
          <w:szCs w:val="22"/>
        </w:rPr>
        <w:t xml:space="preserve">Решение оставить дополнительный детский огражденный городок с навесом в состоянии и в месте настоящего его нахождения, с условием дополнения  безопасными элементами по краям беседки и с установлением </w:t>
      </w:r>
      <w:proofErr w:type="spellStart"/>
      <w:r w:rsidRPr="00A01598">
        <w:rPr>
          <w:bCs/>
          <w:color w:val="000000" w:themeColor="text1"/>
          <w:sz w:val="22"/>
          <w:szCs w:val="22"/>
        </w:rPr>
        <w:t>штакетного</w:t>
      </w:r>
      <w:proofErr w:type="spellEnd"/>
      <w:r w:rsidRPr="00A01598">
        <w:rPr>
          <w:bCs/>
          <w:color w:val="000000" w:themeColor="text1"/>
          <w:sz w:val="22"/>
          <w:szCs w:val="22"/>
        </w:rPr>
        <w:t xml:space="preserve"> деревянного ограждения (беседки), путем обшивки безопасными (пластиковыми, деревянными) материалами и дополненную деревянным полом и лавочками внутри, с нанесением рисунков (облака, солнце и др.  детская тематика).</w:t>
      </w:r>
      <w:proofErr w:type="gramEnd"/>
    </w:p>
    <w:p w:rsidR="00A01598" w:rsidRP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10.2. Решение оставить дополнительный детский огражденный городок, а навес перенести к подпорной стене (вдоль существующих качелей), с переносом спортивных тренажеров к спортплощадке (футбольно-баскетбольной), с условием облегчения конструкции навеса (беседки), обшивки безопасными (пластиковыми, деревянными) материалами</w:t>
      </w:r>
    </w:p>
    <w:p w:rsidR="00A01598" w:rsidRDefault="00A01598" w:rsidP="00A01598">
      <w:pPr>
        <w:jc w:val="both"/>
        <w:rPr>
          <w:bCs/>
          <w:color w:val="000000" w:themeColor="text1"/>
          <w:sz w:val="22"/>
          <w:szCs w:val="22"/>
        </w:rPr>
      </w:pPr>
      <w:r w:rsidRPr="00A01598">
        <w:rPr>
          <w:bCs/>
          <w:color w:val="000000" w:themeColor="text1"/>
          <w:sz w:val="22"/>
          <w:szCs w:val="22"/>
        </w:rPr>
        <w:t>10.3. Решение о несогласии размещения дополнительного детского городка на территории домов 36 «Б», 36 «В».</w:t>
      </w:r>
    </w:p>
    <w:p w:rsidR="00A01598" w:rsidRDefault="00A01598" w:rsidP="00A01598">
      <w:pPr>
        <w:ind w:firstLine="708"/>
        <w:jc w:val="both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З) О правомочности </w:t>
      </w:r>
      <w:r w:rsidR="00F438AE">
        <w:rPr>
          <w:bCs/>
          <w:color w:val="000000" w:themeColor="text1"/>
          <w:sz w:val="22"/>
          <w:szCs w:val="22"/>
        </w:rPr>
        <w:t xml:space="preserve">общего собрания: </w:t>
      </w:r>
      <w:r w:rsidR="00F438AE">
        <w:rPr>
          <w:sz w:val="22"/>
          <w:szCs w:val="22"/>
        </w:rPr>
        <w:t xml:space="preserve">Общее количество </w:t>
      </w:r>
      <w:r w:rsidR="00F438AE" w:rsidRPr="00A01598">
        <w:rPr>
          <w:sz w:val="22"/>
          <w:szCs w:val="22"/>
        </w:rPr>
        <w:t xml:space="preserve">голосов (площадь) </w:t>
      </w:r>
      <w:proofErr w:type="gramStart"/>
      <w:r w:rsidR="00F438AE" w:rsidRPr="00A01598">
        <w:rPr>
          <w:sz w:val="22"/>
          <w:szCs w:val="22"/>
        </w:rPr>
        <w:t>членов</w:t>
      </w:r>
      <w:proofErr w:type="gramEnd"/>
      <w:r w:rsidR="00F438AE" w:rsidRPr="00A01598">
        <w:rPr>
          <w:sz w:val="22"/>
          <w:szCs w:val="22"/>
        </w:rPr>
        <w:t xml:space="preserve"> НО ТСЖ «Владимирское» которые приняли участие в собрании  путем подачи решений (бюллетеней) 2842,8 </w:t>
      </w:r>
      <w:proofErr w:type="spellStart"/>
      <w:r w:rsidR="00F438AE" w:rsidRPr="00A01598">
        <w:rPr>
          <w:sz w:val="22"/>
          <w:szCs w:val="22"/>
        </w:rPr>
        <w:t>м.кв</w:t>
      </w:r>
      <w:proofErr w:type="spellEnd"/>
      <w:r w:rsidR="00F438AE" w:rsidRPr="00A01598">
        <w:rPr>
          <w:sz w:val="22"/>
          <w:szCs w:val="22"/>
        </w:rPr>
        <w:t>., что составляет 16,5</w:t>
      </w:r>
      <w:r w:rsidR="00F438AE">
        <w:rPr>
          <w:sz w:val="22"/>
          <w:szCs w:val="22"/>
        </w:rPr>
        <w:t xml:space="preserve"> % от общего количества голосов (площади) всех членов НО ТСЖ «Владимирское» </w:t>
      </w:r>
      <w:r w:rsidR="00F438AE" w:rsidRPr="00A01598">
        <w:rPr>
          <w:sz w:val="22"/>
          <w:szCs w:val="22"/>
        </w:rPr>
        <w:t xml:space="preserve">17 193,61 </w:t>
      </w:r>
      <w:proofErr w:type="spellStart"/>
      <w:r w:rsidR="00F438AE" w:rsidRPr="00A01598">
        <w:rPr>
          <w:sz w:val="22"/>
          <w:szCs w:val="22"/>
        </w:rPr>
        <w:t>м.кв</w:t>
      </w:r>
      <w:proofErr w:type="spellEnd"/>
      <w:r w:rsidR="00F438AE" w:rsidRPr="00A01598">
        <w:rPr>
          <w:sz w:val="22"/>
          <w:szCs w:val="22"/>
        </w:rPr>
        <w:t>.</w:t>
      </w:r>
      <w:r w:rsidR="00F438AE">
        <w:rPr>
          <w:sz w:val="22"/>
          <w:szCs w:val="22"/>
        </w:rPr>
        <w:t xml:space="preserve"> Кворум отсутствует, собрание не правомочно принимать реш</w:t>
      </w:r>
      <w:r w:rsidR="004C3C59">
        <w:rPr>
          <w:sz w:val="22"/>
          <w:szCs w:val="22"/>
        </w:rPr>
        <w:t>е</w:t>
      </w:r>
      <w:r w:rsidR="00F438AE">
        <w:rPr>
          <w:sz w:val="22"/>
          <w:szCs w:val="22"/>
        </w:rPr>
        <w:t>ния по повестке дня.</w:t>
      </w:r>
    </w:p>
    <w:p w:rsidR="004C3C59" w:rsidRDefault="004C3C59" w:rsidP="00A01598">
      <w:pPr>
        <w:ind w:firstLine="708"/>
        <w:jc w:val="both"/>
        <w:rPr>
          <w:sz w:val="22"/>
          <w:szCs w:val="22"/>
        </w:rPr>
      </w:pPr>
    </w:p>
    <w:p w:rsidR="004C3C59" w:rsidRDefault="004C3C59" w:rsidP="00A01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к протоколу:</w:t>
      </w:r>
    </w:p>
    <w:p w:rsidR="004C3C59" w:rsidRDefault="004C3C59" w:rsidP="00A01598">
      <w:pPr>
        <w:ind w:firstLine="70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1. </w:t>
      </w:r>
      <w:r w:rsidR="00B64F9D">
        <w:rPr>
          <w:bCs/>
          <w:color w:val="000000" w:themeColor="text1"/>
          <w:sz w:val="22"/>
          <w:szCs w:val="22"/>
        </w:rPr>
        <w:t xml:space="preserve">Приложение № 1 - </w:t>
      </w:r>
      <w:r>
        <w:rPr>
          <w:bCs/>
          <w:color w:val="000000" w:themeColor="text1"/>
          <w:sz w:val="22"/>
          <w:szCs w:val="22"/>
        </w:rPr>
        <w:t xml:space="preserve">Реестр </w:t>
      </w:r>
      <w:r w:rsidR="000378E5">
        <w:rPr>
          <w:bCs/>
          <w:color w:val="000000" w:themeColor="text1"/>
          <w:sz w:val="22"/>
          <w:szCs w:val="22"/>
        </w:rPr>
        <w:t xml:space="preserve">собственников - </w:t>
      </w:r>
      <w:proofErr w:type="gramStart"/>
      <w:r>
        <w:rPr>
          <w:bCs/>
          <w:color w:val="000000" w:themeColor="text1"/>
          <w:sz w:val="22"/>
          <w:szCs w:val="22"/>
        </w:rPr>
        <w:t>ч</w:t>
      </w:r>
      <w:r w:rsidR="001346BE">
        <w:rPr>
          <w:bCs/>
          <w:color w:val="000000" w:themeColor="text1"/>
          <w:sz w:val="22"/>
          <w:szCs w:val="22"/>
        </w:rPr>
        <w:t>ленов</w:t>
      </w:r>
      <w:proofErr w:type="gramEnd"/>
      <w:r w:rsidR="001346BE">
        <w:rPr>
          <w:bCs/>
          <w:color w:val="000000" w:themeColor="text1"/>
          <w:sz w:val="22"/>
          <w:szCs w:val="22"/>
        </w:rPr>
        <w:t xml:space="preserve"> НО ТСЖ «Владимирское».</w:t>
      </w:r>
    </w:p>
    <w:p w:rsidR="001346BE" w:rsidRDefault="001346BE" w:rsidP="00A01598">
      <w:pPr>
        <w:ind w:firstLine="708"/>
        <w:jc w:val="both"/>
        <w:rPr>
          <w:bCs/>
          <w:sz w:val="22"/>
        </w:rPr>
      </w:pPr>
      <w:r>
        <w:rPr>
          <w:bCs/>
          <w:color w:val="000000" w:themeColor="text1"/>
          <w:sz w:val="22"/>
          <w:szCs w:val="22"/>
        </w:rPr>
        <w:t xml:space="preserve">2. Приложение № 2 - </w:t>
      </w:r>
      <w:r>
        <w:rPr>
          <w:bCs/>
          <w:sz w:val="22"/>
        </w:rPr>
        <w:t xml:space="preserve">Копия текста сообщения о проведении общего собрания </w:t>
      </w:r>
      <w:proofErr w:type="gramStart"/>
      <w:r>
        <w:rPr>
          <w:bCs/>
          <w:sz w:val="22"/>
        </w:rPr>
        <w:t>членов</w:t>
      </w:r>
      <w:proofErr w:type="gramEnd"/>
      <w:r>
        <w:rPr>
          <w:bCs/>
          <w:sz w:val="22"/>
        </w:rPr>
        <w:t xml:space="preserve"> НО ТСЖ «Владимирское» проводимого в заочной форме с 19.06.2019 по 19.07.2019 г.</w:t>
      </w:r>
    </w:p>
    <w:p w:rsidR="001346BE" w:rsidRPr="001346BE" w:rsidRDefault="001346BE" w:rsidP="00A01598">
      <w:pPr>
        <w:ind w:firstLine="708"/>
        <w:jc w:val="both"/>
        <w:rPr>
          <w:bCs/>
          <w:color w:val="000000" w:themeColor="text1"/>
          <w:sz w:val="22"/>
          <w:szCs w:val="22"/>
        </w:rPr>
      </w:pPr>
      <w:r>
        <w:rPr>
          <w:bCs/>
          <w:sz w:val="22"/>
        </w:rPr>
        <w:t xml:space="preserve">3. Приложение № 3 - Копия документов подтверждающих размещение сообщения о проведении общего собрания </w:t>
      </w:r>
      <w:proofErr w:type="gramStart"/>
      <w:r>
        <w:rPr>
          <w:bCs/>
          <w:sz w:val="22"/>
        </w:rPr>
        <w:t>членов</w:t>
      </w:r>
      <w:proofErr w:type="gramEnd"/>
      <w:r>
        <w:rPr>
          <w:bCs/>
          <w:sz w:val="22"/>
        </w:rPr>
        <w:t xml:space="preserve"> </w:t>
      </w:r>
      <w:r w:rsidRPr="001346BE">
        <w:rPr>
          <w:bCs/>
          <w:color w:val="000000" w:themeColor="text1"/>
          <w:sz w:val="22"/>
          <w:szCs w:val="22"/>
        </w:rPr>
        <w:t>НО ТСЖ «Владимирское» проводимого в заочной форме с 19.06.2019 по 19.07.2019 г.</w:t>
      </w:r>
    </w:p>
    <w:p w:rsidR="001346BE" w:rsidRDefault="001346BE" w:rsidP="001346BE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1346BE">
        <w:rPr>
          <w:bCs/>
          <w:color w:val="000000" w:themeColor="text1"/>
          <w:sz w:val="22"/>
          <w:szCs w:val="22"/>
        </w:rPr>
        <w:t xml:space="preserve">4. </w:t>
      </w:r>
      <w:proofErr w:type="gramStart"/>
      <w:r w:rsidRPr="001346BE">
        <w:rPr>
          <w:bCs/>
          <w:color w:val="000000" w:themeColor="text1"/>
          <w:sz w:val="22"/>
          <w:szCs w:val="22"/>
        </w:rPr>
        <w:t>Приложение № 4 - Список присутствующих лиц на очередном, годовом общем собрании членов товарищества собственников жилья «Владимирское» (НО ТСЖ «ВЛАДИМИРСКОЕ»)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346BE">
        <w:rPr>
          <w:bCs/>
          <w:color w:val="000000" w:themeColor="text1"/>
          <w:sz w:val="22"/>
          <w:szCs w:val="22"/>
        </w:rPr>
        <w:t>многоквартирных домов № 36 «б», № 36 «в» по улице Костюкова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346BE">
        <w:rPr>
          <w:bCs/>
          <w:color w:val="000000" w:themeColor="text1"/>
          <w:sz w:val="22"/>
          <w:szCs w:val="22"/>
        </w:rPr>
        <w:t>в городе Белгороде в заочной форме проводимого с 19.06.2019 по 19.07.2019г.– путем подачи письменного решения (бюллетеня</w:t>
      </w:r>
      <w:r>
        <w:rPr>
          <w:bCs/>
          <w:color w:val="000000" w:themeColor="text1"/>
          <w:sz w:val="22"/>
          <w:szCs w:val="22"/>
        </w:rPr>
        <w:t>).</w:t>
      </w:r>
      <w:proofErr w:type="gramEnd"/>
    </w:p>
    <w:p w:rsidR="001346BE" w:rsidRPr="00A01598" w:rsidRDefault="001346BE" w:rsidP="001346BE">
      <w:pPr>
        <w:ind w:firstLine="70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5. Приложение № 5 – Решения (бюллетени) </w:t>
      </w:r>
      <w:proofErr w:type="gramStart"/>
      <w:r>
        <w:rPr>
          <w:bCs/>
          <w:color w:val="000000" w:themeColor="text1"/>
          <w:sz w:val="22"/>
          <w:szCs w:val="22"/>
        </w:rPr>
        <w:t>членов</w:t>
      </w:r>
      <w:proofErr w:type="gramEnd"/>
      <w:r>
        <w:rPr>
          <w:bCs/>
          <w:color w:val="000000" w:themeColor="text1"/>
          <w:sz w:val="22"/>
          <w:szCs w:val="22"/>
        </w:rPr>
        <w:t xml:space="preserve"> НО ТСЖ «Владимирское» в количестве 3</w:t>
      </w:r>
      <w:r w:rsidR="004333F9">
        <w:rPr>
          <w:bCs/>
          <w:color w:val="000000" w:themeColor="text1"/>
          <w:sz w:val="22"/>
          <w:szCs w:val="22"/>
        </w:rPr>
        <w:t>4</w:t>
      </w:r>
      <w:r>
        <w:rPr>
          <w:bCs/>
          <w:color w:val="000000" w:themeColor="text1"/>
          <w:sz w:val="22"/>
          <w:szCs w:val="22"/>
        </w:rPr>
        <w:t xml:space="preserve"> шт. </w:t>
      </w:r>
    </w:p>
    <w:p w:rsidR="00A01598" w:rsidRPr="00A01598" w:rsidRDefault="00A01598" w:rsidP="001346BE">
      <w:pPr>
        <w:ind w:firstLine="708"/>
        <w:jc w:val="both"/>
        <w:rPr>
          <w:bCs/>
          <w:color w:val="000000" w:themeColor="text1"/>
          <w:sz w:val="22"/>
          <w:szCs w:val="22"/>
        </w:rPr>
      </w:pPr>
    </w:p>
    <w:p w:rsidR="00A01598" w:rsidRPr="00A01598" w:rsidRDefault="00A01598" w:rsidP="00B50136">
      <w:pPr>
        <w:ind w:firstLine="709"/>
        <w:jc w:val="both"/>
        <w:rPr>
          <w:sz w:val="22"/>
          <w:szCs w:val="22"/>
        </w:rPr>
      </w:pPr>
    </w:p>
    <w:p w:rsidR="001346BE" w:rsidRDefault="00F45986" w:rsidP="007E0F74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>Инициатор проведения общего собрания</w:t>
      </w:r>
      <w:r w:rsidR="007E0F74" w:rsidRPr="00A01598">
        <w:rPr>
          <w:sz w:val="22"/>
          <w:szCs w:val="22"/>
        </w:rPr>
        <w:t xml:space="preserve"> членов </w:t>
      </w:r>
    </w:p>
    <w:p w:rsidR="00F45986" w:rsidRDefault="007E0F74" w:rsidP="007E0F74">
      <w:pPr>
        <w:ind w:firstLine="709"/>
        <w:jc w:val="both"/>
        <w:rPr>
          <w:sz w:val="22"/>
          <w:szCs w:val="22"/>
        </w:rPr>
      </w:pPr>
      <w:r w:rsidRPr="00A01598">
        <w:rPr>
          <w:sz w:val="22"/>
          <w:szCs w:val="22"/>
        </w:rPr>
        <w:t xml:space="preserve">НО ТСЖ «Владимирское» </w:t>
      </w:r>
      <w:r w:rsidR="001346BE">
        <w:rPr>
          <w:sz w:val="22"/>
          <w:szCs w:val="22"/>
        </w:rPr>
        <w:tab/>
      </w:r>
      <w:r w:rsidR="001346BE">
        <w:rPr>
          <w:sz w:val="22"/>
          <w:szCs w:val="22"/>
        </w:rPr>
        <w:tab/>
      </w:r>
      <w:r w:rsidR="001346BE">
        <w:rPr>
          <w:sz w:val="22"/>
          <w:szCs w:val="22"/>
        </w:rPr>
        <w:tab/>
      </w:r>
      <w:r w:rsidR="001346BE">
        <w:rPr>
          <w:sz w:val="22"/>
          <w:szCs w:val="22"/>
        </w:rPr>
        <w:tab/>
      </w:r>
      <w:r w:rsidRPr="00A01598">
        <w:rPr>
          <w:sz w:val="22"/>
          <w:szCs w:val="22"/>
        </w:rPr>
        <w:t>___</w:t>
      </w:r>
      <w:r w:rsidR="00C62F9D">
        <w:rPr>
          <w:sz w:val="22"/>
          <w:szCs w:val="22"/>
        </w:rPr>
        <w:t>подпись</w:t>
      </w:r>
      <w:r w:rsidRPr="00A01598">
        <w:rPr>
          <w:sz w:val="22"/>
          <w:szCs w:val="22"/>
        </w:rPr>
        <w:t xml:space="preserve">___ </w:t>
      </w:r>
      <w:r w:rsidR="001346BE">
        <w:rPr>
          <w:sz w:val="22"/>
          <w:szCs w:val="22"/>
        </w:rPr>
        <w:tab/>
      </w:r>
      <w:r w:rsidR="001346BE">
        <w:rPr>
          <w:sz w:val="22"/>
          <w:szCs w:val="22"/>
        </w:rPr>
        <w:tab/>
      </w:r>
      <w:r w:rsidRPr="00A01598">
        <w:rPr>
          <w:sz w:val="22"/>
          <w:szCs w:val="22"/>
        </w:rPr>
        <w:t>Носов Д.С.</w:t>
      </w:r>
    </w:p>
    <w:p w:rsidR="00C62F9D" w:rsidRDefault="00C62F9D" w:rsidP="007E0F74">
      <w:pPr>
        <w:ind w:firstLine="709"/>
        <w:jc w:val="both"/>
        <w:rPr>
          <w:sz w:val="22"/>
          <w:szCs w:val="22"/>
        </w:rPr>
      </w:pPr>
    </w:p>
    <w:p w:rsidR="00704E93" w:rsidRDefault="00704E9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4E93" w:rsidRPr="00703990" w:rsidRDefault="00704E93" w:rsidP="00704E93">
      <w:pPr>
        <w:jc w:val="center"/>
        <w:rPr>
          <w:sz w:val="22"/>
        </w:rPr>
      </w:pPr>
      <w:r w:rsidRPr="00703990">
        <w:rPr>
          <w:sz w:val="22"/>
        </w:rPr>
        <w:lastRenderedPageBreak/>
        <w:t>АКТ</w:t>
      </w:r>
    </w:p>
    <w:p w:rsidR="00704E93" w:rsidRPr="00703990" w:rsidRDefault="00704E93" w:rsidP="00704E93">
      <w:pPr>
        <w:jc w:val="center"/>
        <w:rPr>
          <w:sz w:val="22"/>
        </w:rPr>
      </w:pPr>
    </w:p>
    <w:p w:rsidR="00704E93" w:rsidRPr="007B46EF" w:rsidRDefault="00704E93" w:rsidP="00704E93">
      <w:pPr>
        <w:jc w:val="center"/>
        <w:rPr>
          <w:bCs/>
          <w:sz w:val="22"/>
          <w:szCs w:val="22"/>
        </w:rPr>
      </w:pPr>
      <w:r w:rsidRPr="00703990">
        <w:rPr>
          <w:sz w:val="22"/>
        </w:rPr>
        <w:t xml:space="preserve">о размещении </w:t>
      </w:r>
      <w:r>
        <w:rPr>
          <w:sz w:val="22"/>
        </w:rPr>
        <w:t xml:space="preserve">результатов проведения общего собрания – </w:t>
      </w:r>
      <w:r w:rsidRPr="007B46EF">
        <w:rPr>
          <w:sz w:val="22"/>
        </w:rPr>
        <w:t xml:space="preserve">копия </w:t>
      </w:r>
      <w:r w:rsidRPr="007B46EF">
        <w:rPr>
          <w:bCs/>
          <w:sz w:val="22"/>
        </w:rPr>
        <w:t>протокола № 2</w:t>
      </w:r>
      <w:r>
        <w:rPr>
          <w:bCs/>
          <w:sz w:val="22"/>
        </w:rPr>
        <w:t xml:space="preserve"> от 25 июля 2019 года</w:t>
      </w:r>
    </w:p>
    <w:p w:rsidR="00704E93" w:rsidRPr="00703990" w:rsidRDefault="00704E93" w:rsidP="00704E93">
      <w:pPr>
        <w:jc w:val="center"/>
        <w:rPr>
          <w:sz w:val="22"/>
        </w:rPr>
      </w:pPr>
      <w:r w:rsidRPr="007B46EF">
        <w:rPr>
          <w:bCs/>
          <w:sz w:val="22"/>
        </w:rPr>
        <w:t>очередного, годового общего собрания членов тов</w:t>
      </w:r>
      <w:r>
        <w:rPr>
          <w:bCs/>
          <w:sz w:val="22"/>
        </w:rPr>
        <w:t>арищества собственников жилья «</w:t>
      </w:r>
      <w:proofErr w:type="gramStart"/>
      <w:r>
        <w:rPr>
          <w:bCs/>
          <w:sz w:val="22"/>
        </w:rPr>
        <w:t>В</w:t>
      </w:r>
      <w:r w:rsidRPr="007B46EF">
        <w:rPr>
          <w:bCs/>
          <w:sz w:val="22"/>
        </w:rPr>
        <w:t>ладимирское</w:t>
      </w:r>
      <w:proofErr w:type="gramEnd"/>
      <w:r w:rsidRPr="007B46EF">
        <w:rPr>
          <w:bCs/>
          <w:sz w:val="22"/>
        </w:rPr>
        <w:t xml:space="preserve">» (НО ТСЖ </w:t>
      </w:r>
      <w:r>
        <w:rPr>
          <w:bCs/>
          <w:sz w:val="22"/>
        </w:rPr>
        <w:t>«В</w:t>
      </w:r>
      <w:r w:rsidRPr="007B46EF">
        <w:rPr>
          <w:bCs/>
          <w:sz w:val="22"/>
        </w:rPr>
        <w:t>ладимирское») многоквартирных дом</w:t>
      </w:r>
      <w:r>
        <w:rPr>
          <w:bCs/>
          <w:sz w:val="22"/>
        </w:rPr>
        <w:t>ов № 36 «б», № 36 «в» по улице Костюкова в городе Б</w:t>
      </w:r>
      <w:r w:rsidRPr="007B46EF">
        <w:rPr>
          <w:bCs/>
          <w:sz w:val="22"/>
        </w:rPr>
        <w:t xml:space="preserve">елгороде в заочной форме </w:t>
      </w:r>
      <w:r>
        <w:rPr>
          <w:bCs/>
          <w:sz w:val="22"/>
        </w:rPr>
        <w:t>(</w:t>
      </w:r>
      <w:r w:rsidRPr="00703990">
        <w:rPr>
          <w:sz w:val="22"/>
        </w:rPr>
        <w:t>в период с 19 июня до 19 июля 2019 года</w:t>
      </w:r>
      <w:r>
        <w:rPr>
          <w:sz w:val="22"/>
        </w:rPr>
        <w:t>)</w:t>
      </w:r>
      <w:r w:rsidRPr="00703990">
        <w:rPr>
          <w:sz w:val="22"/>
        </w:rPr>
        <w:t>.</w:t>
      </w:r>
    </w:p>
    <w:p w:rsidR="00704E93" w:rsidRPr="00703990" w:rsidRDefault="00704E93" w:rsidP="00704E93">
      <w:pPr>
        <w:rPr>
          <w:sz w:val="22"/>
        </w:rPr>
      </w:pPr>
    </w:p>
    <w:p w:rsidR="00704E93" w:rsidRPr="00703990" w:rsidRDefault="00704E93" w:rsidP="00704E93">
      <w:pPr>
        <w:rPr>
          <w:sz w:val="22"/>
        </w:rPr>
      </w:pPr>
      <w:r w:rsidRPr="00703990">
        <w:rPr>
          <w:sz w:val="22"/>
        </w:rPr>
        <w:t>Город Белгород,</w:t>
      </w:r>
    </w:p>
    <w:p w:rsidR="00704E93" w:rsidRPr="00703990" w:rsidRDefault="00704E93" w:rsidP="00704E93">
      <w:pPr>
        <w:rPr>
          <w:sz w:val="22"/>
        </w:rPr>
      </w:pPr>
      <w:r>
        <w:rPr>
          <w:sz w:val="22"/>
        </w:rPr>
        <w:t>Первого августа</w:t>
      </w:r>
      <w:r w:rsidRPr="00703990">
        <w:rPr>
          <w:sz w:val="22"/>
        </w:rPr>
        <w:t xml:space="preserve"> две тысячи девятнадцатого года,</w:t>
      </w:r>
    </w:p>
    <w:p w:rsidR="00704E93" w:rsidRPr="00703990" w:rsidRDefault="00704E93" w:rsidP="00704E93">
      <w:pPr>
        <w:rPr>
          <w:sz w:val="22"/>
        </w:rPr>
      </w:pPr>
    </w:p>
    <w:p w:rsidR="00704E93" w:rsidRPr="00703990" w:rsidRDefault="00704E93" w:rsidP="00704E93">
      <w:pPr>
        <w:jc w:val="both"/>
        <w:rPr>
          <w:sz w:val="22"/>
        </w:rPr>
      </w:pPr>
      <w:proofErr w:type="gramStart"/>
      <w:r>
        <w:rPr>
          <w:sz w:val="22"/>
        </w:rPr>
        <w:t xml:space="preserve">Настоящие копии (см. на обороте) </w:t>
      </w:r>
      <w:r w:rsidRPr="007B46EF">
        <w:rPr>
          <w:bCs/>
          <w:sz w:val="22"/>
        </w:rPr>
        <w:t>протокола № 2</w:t>
      </w:r>
      <w:r>
        <w:rPr>
          <w:bCs/>
          <w:sz w:val="22"/>
        </w:rPr>
        <w:t xml:space="preserve"> от 25 июля 2019 года </w:t>
      </w:r>
      <w:r w:rsidRPr="007B46EF">
        <w:rPr>
          <w:bCs/>
          <w:sz w:val="22"/>
        </w:rPr>
        <w:t>очередного, годового общего собрания членов тов</w:t>
      </w:r>
      <w:r>
        <w:rPr>
          <w:bCs/>
          <w:sz w:val="22"/>
        </w:rPr>
        <w:t>арищества собственников жилья «В</w:t>
      </w:r>
      <w:r w:rsidRPr="007B46EF">
        <w:rPr>
          <w:bCs/>
          <w:sz w:val="22"/>
        </w:rPr>
        <w:t xml:space="preserve">ладимирское» (НО ТСЖ </w:t>
      </w:r>
      <w:r>
        <w:rPr>
          <w:bCs/>
          <w:sz w:val="22"/>
        </w:rPr>
        <w:t>«В</w:t>
      </w:r>
      <w:r w:rsidRPr="007B46EF">
        <w:rPr>
          <w:bCs/>
          <w:sz w:val="22"/>
        </w:rPr>
        <w:t>ладимирское») многоквартирных дом</w:t>
      </w:r>
      <w:r>
        <w:rPr>
          <w:bCs/>
          <w:sz w:val="22"/>
        </w:rPr>
        <w:t>ов № 36 «б», № 36 «в» по улице Костюкова в городе Б</w:t>
      </w:r>
      <w:r w:rsidRPr="007B46EF">
        <w:rPr>
          <w:bCs/>
          <w:sz w:val="22"/>
        </w:rPr>
        <w:t xml:space="preserve">елгороде в заочной форме </w:t>
      </w:r>
      <w:r>
        <w:rPr>
          <w:bCs/>
          <w:sz w:val="22"/>
        </w:rPr>
        <w:t>(</w:t>
      </w:r>
      <w:r w:rsidRPr="00703990">
        <w:rPr>
          <w:sz w:val="22"/>
        </w:rPr>
        <w:t>в период с 19 июня до 19 июля 2019 года</w:t>
      </w:r>
      <w:r>
        <w:rPr>
          <w:sz w:val="22"/>
        </w:rPr>
        <w:t>) размещены</w:t>
      </w:r>
      <w:r w:rsidRPr="00703990">
        <w:rPr>
          <w:sz w:val="22"/>
        </w:rPr>
        <w:t xml:space="preserve"> в общедоступном для всех членов и собственников месте </w:t>
      </w:r>
      <w:r>
        <w:rPr>
          <w:sz w:val="22"/>
        </w:rPr>
        <w:t xml:space="preserve">МКД </w:t>
      </w:r>
      <w:r w:rsidRPr="00703990">
        <w:rPr>
          <w:sz w:val="22"/>
        </w:rPr>
        <w:t xml:space="preserve"> № 36</w:t>
      </w:r>
      <w:proofErr w:type="gramEnd"/>
      <w:r w:rsidRPr="00703990">
        <w:rPr>
          <w:sz w:val="22"/>
        </w:rPr>
        <w:t xml:space="preserve"> «Б» и № 36 «В» по ул. Костюкова в </w:t>
      </w:r>
      <w:proofErr w:type="spellStart"/>
      <w:r w:rsidRPr="00703990">
        <w:rPr>
          <w:sz w:val="22"/>
        </w:rPr>
        <w:t>г</w:t>
      </w:r>
      <w:proofErr w:type="gramStart"/>
      <w:r w:rsidRPr="00703990">
        <w:rPr>
          <w:sz w:val="22"/>
        </w:rPr>
        <w:t>.Б</w:t>
      </w:r>
      <w:proofErr w:type="gramEnd"/>
      <w:r w:rsidRPr="00703990">
        <w:rPr>
          <w:sz w:val="22"/>
        </w:rPr>
        <w:t>елгороде</w:t>
      </w:r>
      <w:proofErr w:type="spellEnd"/>
      <w:r w:rsidRPr="00703990">
        <w:rPr>
          <w:sz w:val="22"/>
        </w:rPr>
        <w:t xml:space="preserve">,  утвержденном протоколом № ОС1-12 от 14.03.2012г. </w:t>
      </w:r>
    </w:p>
    <w:p w:rsidR="00704E93" w:rsidRPr="00703990" w:rsidRDefault="00704E93" w:rsidP="00704E93">
      <w:pPr>
        <w:rPr>
          <w:sz w:val="22"/>
        </w:rPr>
      </w:pPr>
    </w:p>
    <w:p w:rsidR="00704E93" w:rsidRPr="00703990" w:rsidRDefault="00704E93" w:rsidP="00704E93">
      <w:pPr>
        <w:rPr>
          <w:sz w:val="22"/>
        </w:rPr>
      </w:pPr>
      <w:r w:rsidRPr="00703990">
        <w:rPr>
          <w:sz w:val="22"/>
        </w:rPr>
        <w:t xml:space="preserve">Исполнитель _________________ </w:t>
      </w:r>
      <w:proofErr w:type="spellStart"/>
      <w:r w:rsidRPr="00703990">
        <w:rPr>
          <w:sz w:val="22"/>
        </w:rPr>
        <w:t>В.Гломозденко</w:t>
      </w:r>
      <w:proofErr w:type="spellEnd"/>
      <w:r w:rsidRPr="00703990">
        <w:rPr>
          <w:sz w:val="22"/>
        </w:rPr>
        <w:t xml:space="preserve"> </w:t>
      </w:r>
    </w:p>
    <w:p w:rsidR="00704E93" w:rsidRDefault="00704E93" w:rsidP="00704E93">
      <w:pPr>
        <w:rPr>
          <w:sz w:val="22"/>
        </w:rPr>
      </w:pPr>
    </w:p>
    <w:p w:rsidR="00704E93" w:rsidRPr="00703990" w:rsidRDefault="00704E93" w:rsidP="00704E93">
      <w:pPr>
        <w:rPr>
          <w:sz w:val="22"/>
        </w:rPr>
      </w:pPr>
      <w:bookmarkStart w:id="0" w:name="_GoBack"/>
      <w:bookmarkEnd w:id="0"/>
    </w:p>
    <w:p w:rsidR="00704E93" w:rsidRDefault="00704E93" w:rsidP="00704E93">
      <w:pPr>
        <w:rPr>
          <w:sz w:val="22"/>
        </w:rPr>
      </w:pPr>
      <w:r w:rsidRPr="00703990">
        <w:rPr>
          <w:sz w:val="22"/>
        </w:rPr>
        <w:t xml:space="preserve">Подтверждаем: </w:t>
      </w:r>
    </w:p>
    <w:p w:rsidR="00704E93" w:rsidRDefault="00704E93" w:rsidP="00704E93">
      <w:pPr>
        <w:rPr>
          <w:sz w:val="22"/>
        </w:rPr>
      </w:pPr>
    </w:p>
    <w:p w:rsidR="00704E93" w:rsidRDefault="00704E93" w:rsidP="00704E93">
      <w:pPr>
        <w:rPr>
          <w:sz w:val="22"/>
        </w:rPr>
      </w:pPr>
    </w:p>
    <w:p w:rsidR="00704E93" w:rsidRPr="00703990" w:rsidRDefault="00704E93" w:rsidP="00704E93">
      <w:pPr>
        <w:rPr>
          <w:sz w:val="22"/>
        </w:rPr>
      </w:pPr>
      <w:r w:rsidRPr="00703990">
        <w:rPr>
          <w:sz w:val="22"/>
        </w:rPr>
        <w:t xml:space="preserve"> _______________________________ кв. № _______ дом № 36 «____»  ул. Костюкова </w:t>
      </w:r>
    </w:p>
    <w:p w:rsidR="00704E93" w:rsidRDefault="00704E93" w:rsidP="00704E93">
      <w:pPr>
        <w:rPr>
          <w:sz w:val="22"/>
        </w:rPr>
      </w:pPr>
    </w:p>
    <w:p w:rsidR="00704E93" w:rsidRPr="00703990" w:rsidRDefault="00704E93" w:rsidP="00704E93">
      <w:pPr>
        <w:rPr>
          <w:sz w:val="22"/>
        </w:rPr>
      </w:pPr>
    </w:p>
    <w:p w:rsidR="00704E93" w:rsidRPr="00703990" w:rsidRDefault="00704E93" w:rsidP="00704E93">
      <w:pPr>
        <w:rPr>
          <w:sz w:val="22"/>
        </w:rPr>
      </w:pPr>
      <w:r w:rsidRPr="00703990">
        <w:rPr>
          <w:sz w:val="22"/>
        </w:rPr>
        <w:t xml:space="preserve">_______________________________ кв. № _______ дом № 36 «____»  ул. Костюкова </w:t>
      </w:r>
    </w:p>
    <w:p w:rsidR="00704E93" w:rsidRDefault="00704E93" w:rsidP="00704E93">
      <w:pPr>
        <w:rPr>
          <w:sz w:val="22"/>
        </w:rPr>
      </w:pPr>
    </w:p>
    <w:p w:rsidR="00704E93" w:rsidRPr="00703990" w:rsidRDefault="00704E93" w:rsidP="00704E93">
      <w:pPr>
        <w:rPr>
          <w:sz w:val="22"/>
        </w:rPr>
      </w:pPr>
    </w:p>
    <w:p w:rsidR="00C62F9D" w:rsidRDefault="00704E93" w:rsidP="00704E93">
      <w:pPr>
        <w:ind w:firstLine="709"/>
        <w:rPr>
          <w:sz w:val="22"/>
          <w:szCs w:val="22"/>
        </w:rPr>
      </w:pPr>
      <w:r w:rsidRPr="00703990">
        <w:rPr>
          <w:sz w:val="22"/>
        </w:rPr>
        <w:t>_______________________________ кв. № _______ дом № 36 «____»  ул. Костюкова</w:t>
      </w:r>
    </w:p>
    <w:sectPr w:rsidR="00C62F9D" w:rsidSect="00AB3FF9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A0"/>
    <w:rsid w:val="000378E5"/>
    <w:rsid w:val="00042023"/>
    <w:rsid w:val="000F3232"/>
    <w:rsid w:val="001346BE"/>
    <w:rsid w:val="0014591A"/>
    <w:rsid w:val="00245149"/>
    <w:rsid w:val="002E7EC4"/>
    <w:rsid w:val="003418CC"/>
    <w:rsid w:val="00366EEA"/>
    <w:rsid w:val="003B55FC"/>
    <w:rsid w:val="003F39F3"/>
    <w:rsid w:val="004333F9"/>
    <w:rsid w:val="00451DC7"/>
    <w:rsid w:val="004C3C59"/>
    <w:rsid w:val="0056383C"/>
    <w:rsid w:val="00594EAA"/>
    <w:rsid w:val="005D12A2"/>
    <w:rsid w:val="00601EDE"/>
    <w:rsid w:val="006545AF"/>
    <w:rsid w:val="006F5860"/>
    <w:rsid w:val="00704E93"/>
    <w:rsid w:val="00777768"/>
    <w:rsid w:val="007B0847"/>
    <w:rsid w:val="007E0F74"/>
    <w:rsid w:val="0088159A"/>
    <w:rsid w:val="00900469"/>
    <w:rsid w:val="00915E4D"/>
    <w:rsid w:val="00964EA0"/>
    <w:rsid w:val="009659D1"/>
    <w:rsid w:val="009825F0"/>
    <w:rsid w:val="009A72A3"/>
    <w:rsid w:val="009F2AC1"/>
    <w:rsid w:val="00A01598"/>
    <w:rsid w:val="00A22BAE"/>
    <w:rsid w:val="00AB3FF9"/>
    <w:rsid w:val="00B50136"/>
    <w:rsid w:val="00B64F9D"/>
    <w:rsid w:val="00C05652"/>
    <w:rsid w:val="00C62F9D"/>
    <w:rsid w:val="00D2768F"/>
    <w:rsid w:val="00D94E85"/>
    <w:rsid w:val="00E24CB7"/>
    <w:rsid w:val="00EA07B8"/>
    <w:rsid w:val="00F438AE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D58A-6E10-4614-8AD0-563F3120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user</cp:lastModifiedBy>
  <cp:revision>8</cp:revision>
  <cp:lastPrinted>2019-08-01T13:17:00Z</cp:lastPrinted>
  <dcterms:created xsi:type="dcterms:W3CDTF">2019-07-23T13:29:00Z</dcterms:created>
  <dcterms:modified xsi:type="dcterms:W3CDTF">2019-08-01T13:23:00Z</dcterms:modified>
</cp:coreProperties>
</file>